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785" w:rsidRDefault="00471785" w:rsidP="00356E44">
      <w:pPr>
        <w:spacing w:line="276" w:lineRule="auto"/>
        <w:ind w:firstLine="709"/>
        <w:jc w:val="right"/>
        <w:rPr>
          <w:rFonts w:ascii="Arial" w:hAnsi="Arial" w:cs="Arial"/>
          <w:b/>
          <w:sz w:val="22"/>
          <w:szCs w:val="20"/>
          <w:lang w:val="es-ES_tradnl"/>
        </w:rPr>
      </w:pPr>
    </w:p>
    <w:p w:rsidR="00356E44" w:rsidRDefault="00661998" w:rsidP="00356E44">
      <w:pPr>
        <w:spacing w:line="276" w:lineRule="auto"/>
        <w:ind w:firstLine="709"/>
        <w:jc w:val="right"/>
        <w:rPr>
          <w:rFonts w:ascii="Arial" w:hAnsi="Arial" w:cs="Arial"/>
          <w:b/>
          <w:sz w:val="22"/>
          <w:szCs w:val="20"/>
          <w:lang w:val="es-ES_tradnl"/>
        </w:rPr>
      </w:pPr>
      <w:proofErr w:type="spellStart"/>
      <w:r>
        <w:rPr>
          <w:rFonts w:ascii="Arial" w:hAnsi="Arial" w:cs="Arial"/>
          <w:b/>
          <w:sz w:val="22"/>
          <w:szCs w:val="20"/>
          <w:lang w:val="es-ES_tradnl"/>
        </w:rPr>
        <w:t>Morelía</w:t>
      </w:r>
      <w:proofErr w:type="spellEnd"/>
      <w:r>
        <w:rPr>
          <w:rFonts w:ascii="Arial" w:hAnsi="Arial" w:cs="Arial"/>
          <w:b/>
          <w:sz w:val="22"/>
          <w:szCs w:val="20"/>
          <w:lang w:val="es-ES_tradnl"/>
        </w:rPr>
        <w:t xml:space="preserve">, </w:t>
      </w:r>
      <w:proofErr w:type="spellStart"/>
      <w:r>
        <w:rPr>
          <w:rFonts w:ascii="Arial" w:hAnsi="Arial" w:cs="Arial"/>
          <w:b/>
          <w:sz w:val="22"/>
          <w:szCs w:val="20"/>
          <w:lang w:val="es-ES_tradnl"/>
        </w:rPr>
        <w:t>Mich</w:t>
      </w:r>
      <w:proofErr w:type="spellEnd"/>
      <w:r>
        <w:rPr>
          <w:rFonts w:ascii="Arial" w:hAnsi="Arial" w:cs="Arial"/>
          <w:b/>
          <w:sz w:val="22"/>
          <w:szCs w:val="20"/>
          <w:lang w:val="es-ES_tradnl"/>
        </w:rPr>
        <w:t>; a 23</w:t>
      </w:r>
      <w:r w:rsidR="00356E44">
        <w:rPr>
          <w:rFonts w:ascii="Arial" w:hAnsi="Arial" w:cs="Arial"/>
          <w:b/>
          <w:sz w:val="22"/>
          <w:szCs w:val="20"/>
          <w:lang w:val="es-ES_tradnl"/>
        </w:rPr>
        <w:t xml:space="preserve"> de agosto de 2011.</w:t>
      </w:r>
    </w:p>
    <w:p w:rsidR="00356E44" w:rsidRDefault="00356E44" w:rsidP="006C2ABA">
      <w:pPr>
        <w:spacing w:line="276" w:lineRule="auto"/>
        <w:ind w:firstLine="709"/>
        <w:jc w:val="both"/>
        <w:rPr>
          <w:rFonts w:ascii="Arial" w:hAnsi="Arial" w:cs="Arial"/>
          <w:b/>
          <w:sz w:val="22"/>
          <w:szCs w:val="20"/>
          <w:lang w:val="es-ES_tradnl"/>
        </w:rPr>
      </w:pPr>
    </w:p>
    <w:p w:rsidR="001E1D73" w:rsidRDefault="001E1D73" w:rsidP="00356E44">
      <w:pPr>
        <w:spacing w:line="360" w:lineRule="auto"/>
        <w:ind w:firstLine="709"/>
        <w:jc w:val="both"/>
        <w:rPr>
          <w:rFonts w:ascii="Arial" w:hAnsi="Arial" w:cs="Arial"/>
          <w:b/>
          <w:sz w:val="22"/>
          <w:szCs w:val="20"/>
          <w:lang w:val="es-ES_tradnl"/>
        </w:rPr>
      </w:pPr>
    </w:p>
    <w:p w:rsidR="0098359E" w:rsidRPr="00661998" w:rsidRDefault="0098359E" w:rsidP="00356E44">
      <w:pPr>
        <w:spacing w:line="360" w:lineRule="auto"/>
        <w:ind w:firstLine="709"/>
        <w:jc w:val="both"/>
        <w:rPr>
          <w:rFonts w:ascii="Arial" w:hAnsi="Arial" w:cs="Arial"/>
          <w:b/>
          <w:sz w:val="22"/>
          <w:szCs w:val="20"/>
          <w:lang w:val="es-ES_tradnl"/>
        </w:rPr>
      </w:pPr>
      <w:r w:rsidRPr="00661998">
        <w:rPr>
          <w:rFonts w:ascii="Arial" w:hAnsi="Arial" w:cs="Arial"/>
          <w:b/>
          <w:sz w:val="22"/>
          <w:szCs w:val="20"/>
          <w:lang w:val="es-ES_tradnl"/>
        </w:rPr>
        <w:t>A TODO EL PERSONAL</w:t>
      </w:r>
    </w:p>
    <w:p w:rsidR="001E1D73" w:rsidRPr="00661998" w:rsidRDefault="001E1D73" w:rsidP="00356E44">
      <w:pPr>
        <w:spacing w:line="360" w:lineRule="auto"/>
        <w:ind w:firstLine="709"/>
        <w:jc w:val="both"/>
        <w:rPr>
          <w:rFonts w:ascii="Arial" w:hAnsi="Arial" w:cs="Arial"/>
          <w:b/>
          <w:sz w:val="22"/>
          <w:szCs w:val="20"/>
          <w:lang w:val="es-ES_tradnl"/>
        </w:rPr>
      </w:pPr>
    </w:p>
    <w:p w:rsidR="0098359E" w:rsidRPr="00661998" w:rsidRDefault="00661998" w:rsidP="00661998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661998">
        <w:rPr>
          <w:rFonts w:ascii="Arial" w:hAnsi="Arial" w:cs="Arial"/>
          <w:b/>
          <w:sz w:val="22"/>
          <w:szCs w:val="22"/>
          <w:lang w:val="es-ES_tradnl"/>
        </w:rPr>
        <w:t>Por este medio me permito dar a conocer</w:t>
      </w:r>
      <w:r w:rsidR="0098359E" w:rsidRPr="00661998">
        <w:rPr>
          <w:rFonts w:ascii="Arial" w:hAnsi="Arial" w:cs="Arial"/>
          <w:b/>
          <w:sz w:val="22"/>
          <w:szCs w:val="22"/>
          <w:lang w:val="es-ES_tradnl"/>
        </w:rPr>
        <w:t xml:space="preserve"> los resultados del Procedimiento Gobernador para  la Medición de la Satisfacción de la APEC </w:t>
      </w:r>
      <w:r>
        <w:rPr>
          <w:rFonts w:ascii="Arial" w:hAnsi="Arial" w:cs="Arial"/>
          <w:b/>
          <w:sz w:val="22"/>
          <w:szCs w:val="22"/>
          <w:lang w:val="es-ES_tradnl"/>
        </w:rPr>
        <w:t>registrados</w:t>
      </w:r>
      <w:r w:rsidR="0098359E" w:rsidRPr="00661998">
        <w:rPr>
          <w:rFonts w:ascii="Arial" w:hAnsi="Arial" w:cs="Arial"/>
          <w:b/>
          <w:sz w:val="22"/>
          <w:szCs w:val="22"/>
          <w:lang w:val="es-ES_tradnl"/>
        </w:rPr>
        <w:t xml:space="preserve"> </w:t>
      </w:r>
      <w:r w:rsidR="0098359E" w:rsidRPr="00661998">
        <w:rPr>
          <w:rFonts w:ascii="Arial" w:hAnsi="Arial" w:cs="Arial"/>
          <w:b/>
          <w:sz w:val="22"/>
          <w:szCs w:val="22"/>
        </w:rPr>
        <w:t xml:space="preserve">en el </w:t>
      </w:r>
      <w:r w:rsidR="0098359E" w:rsidRPr="00661998">
        <w:rPr>
          <w:rFonts w:ascii="Arial" w:hAnsi="Arial" w:cs="Arial"/>
          <w:b/>
          <w:sz w:val="22"/>
          <w:szCs w:val="22"/>
          <w:u w:val="single"/>
        </w:rPr>
        <w:t>Concentrado Delegacional</w:t>
      </w:r>
      <w:r w:rsidR="0098359E" w:rsidRPr="00661998">
        <w:rPr>
          <w:rFonts w:ascii="Arial" w:hAnsi="Arial" w:cs="Arial"/>
          <w:b/>
          <w:sz w:val="22"/>
          <w:szCs w:val="22"/>
        </w:rPr>
        <w:t xml:space="preserve">, </w:t>
      </w:r>
      <w:r w:rsidR="00356E44" w:rsidRPr="00661998">
        <w:rPr>
          <w:rFonts w:ascii="Arial" w:hAnsi="Arial" w:cs="Arial"/>
          <w:b/>
          <w:sz w:val="22"/>
          <w:szCs w:val="22"/>
        </w:rPr>
        <w:t>el cua</w:t>
      </w:r>
      <w:r w:rsidR="0098359E" w:rsidRPr="00661998">
        <w:rPr>
          <w:rFonts w:ascii="Arial" w:hAnsi="Arial" w:cs="Arial"/>
          <w:b/>
          <w:sz w:val="22"/>
          <w:szCs w:val="22"/>
        </w:rPr>
        <w:t>l contiene información de las 25 regiones que participaron en la medición</w:t>
      </w:r>
      <w:r w:rsidR="00C9197D" w:rsidRPr="00661998">
        <w:rPr>
          <w:rFonts w:ascii="Arial" w:hAnsi="Arial" w:cs="Arial"/>
          <w:b/>
          <w:sz w:val="22"/>
          <w:szCs w:val="22"/>
        </w:rPr>
        <w:t xml:space="preserve"> realizada entre los meses de abril a julio del año en curso</w:t>
      </w:r>
      <w:r w:rsidR="0098359E" w:rsidRPr="00661998">
        <w:rPr>
          <w:rFonts w:ascii="Arial" w:hAnsi="Arial" w:cs="Arial"/>
          <w:b/>
          <w:sz w:val="22"/>
          <w:szCs w:val="22"/>
        </w:rPr>
        <w:t>; se pueden leer gráficamente los resultados por región y consecuentemente a nivel global de la Delegación. Así mismo, se muestra</w:t>
      </w:r>
      <w:r w:rsidR="0098359E" w:rsidRPr="00661998">
        <w:rPr>
          <w:rFonts w:ascii="Arial" w:hAnsi="Arial" w:cs="Arial"/>
          <w:b/>
          <w:color w:val="FF0000"/>
          <w:sz w:val="22"/>
          <w:szCs w:val="22"/>
        </w:rPr>
        <w:t xml:space="preserve"> </w:t>
      </w:r>
      <w:r w:rsidR="0098359E" w:rsidRPr="00661998">
        <w:rPr>
          <w:rFonts w:ascii="Arial" w:hAnsi="Arial" w:cs="Arial"/>
          <w:b/>
          <w:sz w:val="22"/>
          <w:szCs w:val="22"/>
        </w:rPr>
        <w:t xml:space="preserve">una gráfica del promedio de cada pregunta </w:t>
      </w:r>
      <w:r w:rsidR="00C9197D" w:rsidRPr="00661998">
        <w:rPr>
          <w:rFonts w:ascii="Arial" w:hAnsi="Arial" w:cs="Arial"/>
          <w:b/>
          <w:sz w:val="22"/>
          <w:szCs w:val="22"/>
        </w:rPr>
        <w:t>d</w:t>
      </w:r>
      <w:r w:rsidR="0098359E" w:rsidRPr="00661998">
        <w:rPr>
          <w:rFonts w:ascii="Arial" w:hAnsi="Arial" w:cs="Arial"/>
          <w:b/>
          <w:sz w:val="22"/>
          <w:szCs w:val="22"/>
        </w:rPr>
        <w:t>el cuestionario aplicado a las personas de las Asociaciones Promotoras de Educación Comunitaria encuestadas</w:t>
      </w:r>
      <w:r w:rsidR="00C9197D" w:rsidRPr="00661998">
        <w:rPr>
          <w:rFonts w:ascii="Arial" w:hAnsi="Arial" w:cs="Arial"/>
          <w:b/>
          <w:sz w:val="22"/>
          <w:szCs w:val="22"/>
        </w:rPr>
        <w:t xml:space="preserve"> y</w:t>
      </w:r>
      <w:r w:rsidR="0098359E" w:rsidRPr="00661998">
        <w:rPr>
          <w:rFonts w:ascii="Arial" w:hAnsi="Arial" w:cs="Arial"/>
          <w:b/>
          <w:sz w:val="22"/>
          <w:szCs w:val="22"/>
        </w:rPr>
        <w:t xml:space="preserve"> a fin de consultar las preguntas en las que se identifican bajos promedios</w:t>
      </w:r>
      <w:r w:rsidR="00C9197D" w:rsidRPr="00661998">
        <w:rPr>
          <w:rFonts w:ascii="Arial" w:hAnsi="Arial" w:cs="Arial"/>
          <w:b/>
          <w:sz w:val="22"/>
          <w:szCs w:val="22"/>
        </w:rPr>
        <w:t xml:space="preserve"> se anexa el cuestionario de evaluación de la satisfacción de la Apec</w:t>
      </w:r>
      <w:r w:rsidR="0098359E" w:rsidRPr="00661998">
        <w:rPr>
          <w:rFonts w:ascii="Arial" w:hAnsi="Arial" w:cs="Arial"/>
          <w:b/>
          <w:sz w:val="22"/>
          <w:szCs w:val="22"/>
        </w:rPr>
        <w:t xml:space="preserve">, para las cuales debemos plantear acciones de mejora. </w:t>
      </w:r>
    </w:p>
    <w:p w:rsidR="001E1D73" w:rsidRPr="00661998" w:rsidRDefault="001E1D73" w:rsidP="00661998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6C2ABA" w:rsidRPr="00661998" w:rsidRDefault="0098359E" w:rsidP="00661998">
      <w:pPr>
        <w:spacing w:line="276" w:lineRule="auto"/>
        <w:ind w:firstLine="709"/>
        <w:jc w:val="both"/>
        <w:rPr>
          <w:rFonts w:ascii="Arial" w:hAnsi="Arial" w:cs="Arial"/>
          <w:b/>
          <w:sz w:val="22"/>
          <w:szCs w:val="22"/>
        </w:rPr>
      </w:pPr>
      <w:r w:rsidRPr="00661998">
        <w:rPr>
          <w:rFonts w:ascii="Arial" w:hAnsi="Arial" w:cs="Arial"/>
          <w:b/>
          <w:sz w:val="22"/>
          <w:szCs w:val="22"/>
          <w:lang w:val="es-ES_tradnl"/>
        </w:rPr>
        <w:t>E</w:t>
      </w:r>
      <w:r w:rsidR="006C2ABA" w:rsidRPr="00661998">
        <w:rPr>
          <w:rFonts w:ascii="Arial" w:hAnsi="Arial" w:cs="Arial"/>
          <w:b/>
          <w:sz w:val="22"/>
          <w:szCs w:val="22"/>
          <w:lang w:val="es-ES_tradnl"/>
        </w:rPr>
        <w:t>s importante no perder de vista que el propósito de este procedimiento gobernador es:</w:t>
      </w:r>
      <w:r w:rsidR="00B70FFF" w:rsidRPr="00661998">
        <w:rPr>
          <w:rFonts w:ascii="Arial" w:hAnsi="Arial" w:cs="Arial"/>
          <w:b/>
          <w:sz w:val="22"/>
          <w:szCs w:val="22"/>
          <w:lang w:val="es-ES_tradnl"/>
        </w:rPr>
        <w:t xml:space="preserve"> </w:t>
      </w:r>
      <w:r w:rsidR="006C2ABA" w:rsidRPr="00661998">
        <w:rPr>
          <w:rFonts w:ascii="Arial" w:hAnsi="Arial" w:cs="Arial"/>
          <w:b/>
          <w:i/>
          <w:sz w:val="22"/>
          <w:szCs w:val="22"/>
          <w:lang w:val="es-ES_tradnl"/>
        </w:rPr>
        <w:t>“</w:t>
      </w:r>
      <w:r w:rsidR="006C2ABA" w:rsidRPr="00661998">
        <w:rPr>
          <w:rFonts w:ascii="Arial" w:hAnsi="Arial" w:cs="Arial"/>
          <w:b/>
          <w:i/>
          <w:sz w:val="22"/>
          <w:szCs w:val="22"/>
        </w:rPr>
        <w:t>Valorar la percepción de las Asociaciones Promotoras de Educación Comunitaria (APEC)  sobre el grado de cumplimiento  de sus requisitos para identificar oportunidades de mejora”</w:t>
      </w:r>
      <w:r w:rsidR="006C2ABA" w:rsidRPr="00661998">
        <w:rPr>
          <w:rFonts w:ascii="Arial" w:hAnsi="Arial" w:cs="Arial"/>
          <w:b/>
          <w:sz w:val="22"/>
          <w:szCs w:val="22"/>
        </w:rPr>
        <w:t>.</w:t>
      </w:r>
    </w:p>
    <w:p w:rsidR="00356E44" w:rsidRPr="00661998" w:rsidRDefault="00356E44" w:rsidP="00661998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406A94" w:rsidRPr="00661998" w:rsidRDefault="00661998" w:rsidP="00661998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661998">
        <w:rPr>
          <w:rFonts w:ascii="Arial" w:hAnsi="Arial" w:cs="Arial"/>
          <w:b/>
          <w:sz w:val="22"/>
          <w:szCs w:val="22"/>
        </w:rPr>
        <w:t>L</w:t>
      </w:r>
      <w:r w:rsidR="00406A94" w:rsidRPr="00661998">
        <w:rPr>
          <w:rFonts w:ascii="Arial" w:hAnsi="Arial" w:cs="Arial"/>
          <w:b/>
          <w:sz w:val="22"/>
          <w:szCs w:val="22"/>
        </w:rPr>
        <w:t>os resultados de esta medición puede</w:t>
      </w:r>
      <w:r w:rsidRPr="00661998">
        <w:rPr>
          <w:rFonts w:ascii="Arial" w:hAnsi="Arial" w:cs="Arial"/>
          <w:b/>
          <w:sz w:val="22"/>
          <w:szCs w:val="22"/>
        </w:rPr>
        <w:t>n ser consultad</w:t>
      </w:r>
      <w:r w:rsidR="00406A94" w:rsidRPr="00661998">
        <w:rPr>
          <w:rFonts w:ascii="Arial" w:hAnsi="Arial" w:cs="Arial"/>
          <w:b/>
          <w:sz w:val="22"/>
          <w:szCs w:val="22"/>
        </w:rPr>
        <w:t xml:space="preserve">os en la dirección </w:t>
      </w:r>
      <w:hyperlink r:id="rId7" w:history="1">
        <w:r w:rsidR="00406A94" w:rsidRPr="00661998">
          <w:rPr>
            <w:rStyle w:val="Hipervnculo"/>
            <w:rFonts w:ascii="Arial" w:hAnsi="Arial" w:cs="Arial"/>
            <w:b/>
            <w:bCs/>
            <w:sz w:val="22"/>
            <w:szCs w:val="22"/>
          </w:rPr>
          <w:t>www.educomunitaria.org/</w:t>
        </w:r>
      </w:hyperlink>
      <w:r w:rsidR="00406A94" w:rsidRPr="00661998">
        <w:rPr>
          <w:rFonts w:ascii="Arial" w:hAnsi="Arial" w:cs="Arial"/>
          <w:b/>
          <w:bCs/>
          <w:sz w:val="22"/>
          <w:szCs w:val="22"/>
        </w:rPr>
        <w:t xml:space="preserve"> SISTEMA DE GESTIÓN DE CALIDAD/ MEDICIONES DEL SGC.</w:t>
      </w:r>
    </w:p>
    <w:p w:rsidR="00B70FFF" w:rsidRPr="00661998" w:rsidRDefault="00B70FFF" w:rsidP="00661998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:rsidR="00406A94" w:rsidRPr="00661998" w:rsidRDefault="00406A94" w:rsidP="00661998">
      <w:pPr>
        <w:spacing w:line="276" w:lineRule="auto"/>
        <w:ind w:firstLine="708"/>
        <w:jc w:val="both"/>
        <w:rPr>
          <w:rFonts w:ascii="Arial" w:hAnsi="Arial" w:cs="Arial"/>
          <w:b/>
          <w:sz w:val="22"/>
          <w:szCs w:val="22"/>
        </w:rPr>
      </w:pPr>
      <w:r w:rsidRPr="00661998">
        <w:rPr>
          <w:rFonts w:ascii="Arial" w:hAnsi="Arial" w:cs="Arial"/>
          <w:b/>
          <w:sz w:val="22"/>
          <w:szCs w:val="22"/>
        </w:rPr>
        <w:t>Sin otro particular, los exhorto para que contribuyan y compartan acciones de mejora, que favorezcan los resultados en las futuras mediciones a partir de sus funciones en esta Institución; además de que se sume</w:t>
      </w:r>
      <w:r w:rsidR="00B70FFF" w:rsidRPr="00661998">
        <w:rPr>
          <w:rFonts w:ascii="Arial" w:hAnsi="Arial" w:cs="Arial"/>
          <w:b/>
          <w:sz w:val="22"/>
          <w:szCs w:val="22"/>
        </w:rPr>
        <w:t>n</w:t>
      </w:r>
      <w:r w:rsidRPr="00661998">
        <w:rPr>
          <w:rFonts w:ascii="Arial" w:hAnsi="Arial" w:cs="Arial"/>
          <w:b/>
          <w:sz w:val="22"/>
          <w:szCs w:val="22"/>
        </w:rPr>
        <w:t xml:space="preserve"> a las acciones derivadas de esta medición, que se implementen con el único fin de cubrir necesidades de nuestro</w:t>
      </w:r>
      <w:r w:rsidR="00B70FFF" w:rsidRPr="00661998">
        <w:rPr>
          <w:rFonts w:ascii="Arial" w:hAnsi="Arial" w:cs="Arial"/>
          <w:b/>
          <w:sz w:val="22"/>
          <w:szCs w:val="22"/>
        </w:rPr>
        <w:t>s</w:t>
      </w:r>
      <w:r w:rsidRPr="00661998">
        <w:rPr>
          <w:rFonts w:ascii="Arial" w:hAnsi="Arial" w:cs="Arial"/>
          <w:b/>
          <w:sz w:val="22"/>
          <w:szCs w:val="22"/>
        </w:rPr>
        <w:t xml:space="preserve"> cliente</w:t>
      </w:r>
      <w:r w:rsidR="00B70FFF" w:rsidRPr="00661998">
        <w:rPr>
          <w:rFonts w:ascii="Arial" w:hAnsi="Arial" w:cs="Arial"/>
          <w:b/>
          <w:sz w:val="22"/>
          <w:szCs w:val="22"/>
        </w:rPr>
        <w:t>s</w:t>
      </w:r>
      <w:r w:rsidRPr="00661998">
        <w:rPr>
          <w:rFonts w:ascii="Arial" w:hAnsi="Arial" w:cs="Arial"/>
          <w:b/>
          <w:sz w:val="22"/>
          <w:szCs w:val="22"/>
        </w:rPr>
        <w:t>: LAS ASOCIACIONES PROMOTORAS DE EDUCACIÓN COMU</w:t>
      </w:r>
      <w:r w:rsidR="00C9197D" w:rsidRPr="00661998">
        <w:rPr>
          <w:rFonts w:ascii="Arial" w:hAnsi="Arial" w:cs="Arial"/>
          <w:b/>
          <w:sz w:val="22"/>
          <w:szCs w:val="22"/>
        </w:rPr>
        <w:t>N</w:t>
      </w:r>
      <w:r w:rsidRPr="00661998">
        <w:rPr>
          <w:rFonts w:ascii="Arial" w:hAnsi="Arial" w:cs="Arial"/>
          <w:b/>
          <w:sz w:val="22"/>
          <w:szCs w:val="22"/>
        </w:rPr>
        <w:t>ITARIA.</w:t>
      </w:r>
    </w:p>
    <w:p w:rsidR="00406A94" w:rsidRDefault="00406A94" w:rsidP="00356E44">
      <w:pPr>
        <w:spacing w:line="360" w:lineRule="auto"/>
        <w:ind w:firstLine="708"/>
        <w:jc w:val="both"/>
        <w:rPr>
          <w:rFonts w:ascii="Arial" w:hAnsi="Arial" w:cs="Arial"/>
          <w:b/>
          <w:sz w:val="22"/>
          <w:szCs w:val="22"/>
        </w:rPr>
      </w:pPr>
    </w:p>
    <w:p w:rsidR="00661998" w:rsidRDefault="00661998" w:rsidP="00356E44">
      <w:pPr>
        <w:spacing w:line="360" w:lineRule="auto"/>
        <w:ind w:firstLine="708"/>
        <w:jc w:val="both"/>
        <w:rPr>
          <w:rFonts w:ascii="Arial" w:hAnsi="Arial" w:cs="Arial"/>
          <w:b/>
          <w:sz w:val="22"/>
          <w:szCs w:val="22"/>
        </w:rPr>
      </w:pPr>
    </w:p>
    <w:p w:rsidR="00661998" w:rsidRDefault="00661998" w:rsidP="00356E44">
      <w:pPr>
        <w:spacing w:line="360" w:lineRule="auto"/>
        <w:ind w:firstLine="708"/>
        <w:jc w:val="both"/>
        <w:rPr>
          <w:rFonts w:ascii="Arial" w:hAnsi="Arial" w:cs="Arial"/>
          <w:b/>
          <w:sz w:val="22"/>
          <w:szCs w:val="22"/>
        </w:rPr>
      </w:pPr>
    </w:p>
    <w:p w:rsidR="00406A94" w:rsidRDefault="00356E44" w:rsidP="00356E44">
      <w:pPr>
        <w:spacing w:line="360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661998">
        <w:rPr>
          <w:rFonts w:ascii="Arial" w:hAnsi="Arial" w:cs="Arial"/>
          <w:b/>
          <w:bCs/>
          <w:sz w:val="22"/>
          <w:szCs w:val="22"/>
        </w:rPr>
        <w:t>A</w:t>
      </w:r>
      <w:r w:rsidR="00406A94" w:rsidRPr="00661998">
        <w:rPr>
          <w:rFonts w:ascii="Arial" w:hAnsi="Arial" w:cs="Arial"/>
          <w:b/>
          <w:bCs/>
          <w:sz w:val="22"/>
          <w:szCs w:val="22"/>
        </w:rPr>
        <w:t>TENTAMENTE</w:t>
      </w:r>
    </w:p>
    <w:p w:rsidR="00661998" w:rsidRDefault="00661998" w:rsidP="00356E44">
      <w:pPr>
        <w:spacing w:line="360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</w:p>
    <w:p w:rsidR="00406A94" w:rsidRPr="00661998" w:rsidRDefault="00406A94" w:rsidP="00356E44">
      <w:pPr>
        <w:spacing w:line="360" w:lineRule="auto"/>
        <w:ind w:firstLine="708"/>
        <w:jc w:val="center"/>
        <w:rPr>
          <w:rFonts w:ascii="Arial" w:hAnsi="Arial" w:cs="Arial"/>
          <w:b/>
          <w:sz w:val="22"/>
          <w:szCs w:val="22"/>
        </w:rPr>
      </w:pPr>
      <w:r w:rsidRPr="00661998">
        <w:rPr>
          <w:rFonts w:ascii="Arial" w:hAnsi="Arial" w:cs="Arial"/>
          <w:b/>
          <w:sz w:val="22"/>
          <w:szCs w:val="22"/>
        </w:rPr>
        <w:t>______________________________</w:t>
      </w:r>
    </w:p>
    <w:p w:rsidR="00406A94" w:rsidRPr="00661998" w:rsidRDefault="00661998" w:rsidP="00356E44">
      <w:pPr>
        <w:spacing w:line="360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661998">
        <w:rPr>
          <w:rFonts w:ascii="Arial" w:hAnsi="Arial" w:cs="Arial"/>
          <w:b/>
          <w:bCs/>
          <w:sz w:val="22"/>
          <w:szCs w:val="22"/>
        </w:rPr>
        <w:t>ING. ROBERTO AMAYA MORELOS</w:t>
      </w:r>
    </w:p>
    <w:p w:rsidR="00406A94" w:rsidRDefault="00406A94" w:rsidP="00356E44">
      <w:pPr>
        <w:spacing w:line="360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661998">
        <w:rPr>
          <w:rFonts w:ascii="Arial" w:hAnsi="Arial" w:cs="Arial"/>
          <w:b/>
          <w:bCs/>
          <w:sz w:val="22"/>
          <w:szCs w:val="22"/>
        </w:rPr>
        <w:t>DELEGADO ESTATAL</w:t>
      </w:r>
    </w:p>
    <w:p w:rsidR="00707D8E" w:rsidRDefault="00707D8E" w:rsidP="00707D8E">
      <w:pPr>
        <w:spacing w:line="360" w:lineRule="auto"/>
        <w:ind w:firstLine="708"/>
        <w:rPr>
          <w:rFonts w:ascii="Arial" w:hAnsi="Arial" w:cs="Arial"/>
          <w:b/>
          <w:bCs/>
          <w:sz w:val="22"/>
          <w:szCs w:val="22"/>
        </w:rPr>
      </w:pPr>
    </w:p>
    <w:p w:rsidR="00707D8E" w:rsidRDefault="00707D8E" w:rsidP="00707D8E">
      <w:pPr>
        <w:spacing w:line="360" w:lineRule="auto"/>
        <w:ind w:firstLine="708"/>
        <w:rPr>
          <w:rFonts w:ascii="Arial" w:hAnsi="Arial" w:cs="Arial"/>
          <w:b/>
          <w:bCs/>
          <w:sz w:val="22"/>
          <w:szCs w:val="22"/>
        </w:rPr>
      </w:pPr>
    </w:p>
    <w:p w:rsidR="00707D8E" w:rsidRDefault="00707D8E" w:rsidP="00707D8E">
      <w:pPr>
        <w:spacing w:line="360" w:lineRule="auto"/>
        <w:ind w:firstLine="708"/>
        <w:rPr>
          <w:rFonts w:ascii="Arial" w:hAnsi="Arial" w:cs="Arial"/>
          <w:b/>
          <w:bCs/>
          <w:sz w:val="22"/>
          <w:szCs w:val="22"/>
        </w:rPr>
      </w:pPr>
      <w:proofErr w:type="spellStart"/>
      <w:r>
        <w:rPr>
          <w:rFonts w:ascii="Arial" w:hAnsi="Arial" w:cs="Arial"/>
          <w:b/>
          <w:bCs/>
          <w:sz w:val="22"/>
          <w:szCs w:val="22"/>
        </w:rPr>
        <w:t>C.c.p.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Archivo</w:t>
      </w:r>
    </w:p>
    <w:p w:rsidR="00607FC8" w:rsidRDefault="00707D8E" w:rsidP="006C2ABA">
      <w:pPr>
        <w:spacing w:line="276" w:lineRule="auto"/>
        <w:ind w:firstLine="708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noProof/>
          <w:sz w:val="22"/>
          <w:szCs w:val="20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-827405</wp:posOffset>
            </wp:positionH>
            <wp:positionV relativeFrom="paragraph">
              <wp:posOffset>56515</wp:posOffset>
            </wp:positionV>
            <wp:extent cx="7072630" cy="6347460"/>
            <wp:effectExtent l="19050" t="0" r="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2630" cy="634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2ABA" w:rsidRDefault="006C2ABA" w:rsidP="006C2ABA">
      <w:pPr>
        <w:spacing w:line="276" w:lineRule="auto"/>
        <w:jc w:val="both"/>
        <w:rPr>
          <w:rFonts w:ascii="Arial" w:hAnsi="Arial" w:cs="Arial"/>
          <w:b/>
          <w:i/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-372110</wp:posOffset>
            </wp:positionH>
            <wp:positionV relativeFrom="paragraph">
              <wp:posOffset>-160655</wp:posOffset>
            </wp:positionV>
            <wp:extent cx="6405245" cy="7848600"/>
            <wp:effectExtent l="1905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245" cy="784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17825">
        <w:rPr>
          <w:rFonts w:ascii="Arial" w:hAnsi="Arial" w:cs="Arial"/>
          <w:b/>
          <w:i/>
          <w:sz w:val="18"/>
          <w:szCs w:val="18"/>
        </w:rPr>
        <w:t>NOTA: Los espacios en color amarillo, indican que no se reportó información al respecto; los espacios en color rojo representan los bajos promedios obtenidos.</w:t>
      </w:r>
    </w:p>
    <w:p w:rsidR="006C2ABA" w:rsidRDefault="006C2ABA" w:rsidP="006C2ABA">
      <w:pPr>
        <w:spacing w:line="276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6C2ABA" w:rsidRDefault="006C2ABA" w:rsidP="006C2ABA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6C2ABA" w:rsidRDefault="006C2ABA" w:rsidP="006C2ABA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6C2ABA" w:rsidRDefault="006C2ABA" w:rsidP="006C2ABA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6C2ABA" w:rsidRPr="00D55A86" w:rsidRDefault="006C2ABA" w:rsidP="006C2AB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:rsidR="006C2ABA" w:rsidRDefault="006C2ABA" w:rsidP="006C2ABA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707D8E" w:rsidRDefault="00707D8E" w:rsidP="00707D8E">
      <w:pPr>
        <w:pStyle w:val="Ttulo4"/>
        <w:jc w:val="center"/>
        <w:rPr>
          <w:rFonts w:cs="Arial"/>
          <w:sz w:val="22"/>
        </w:rPr>
      </w:pPr>
      <w:r>
        <w:rPr>
          <w:rFonts w:cs="Arial"/>
          <w:b w:val="0"/>
          <w:sz w:val="22"/>
        </w:rPr>
        <w:t>CUESTIONARIO DE EVALUACIÓN DE LA SATISFACCIÓN DE LA APEC</w:t>
      </w:r>
    </w:p>
    <w:p w:rsidR="00707D8E" w:rsidRDefault="00707D8E" w:rsidP="00707D8E">
      <w:pPr>
        <w:pStyle w:val="Ttulo3"/>
        <w:tabs>
          <w:tab w:val="left" w:pos="7187"/>
        </w:tabs>
        <w:jc w:val="center"/>
        <w:rPr>
          <w:b w:val="0"/>
          <w:sz w:val="18"/>
          <w:szCs w:val="18"/>
        </w:rPr>
      </w:pPr>
      <w:r>
        <w:rPr>
          <w:sz w:val="18"/>
          <w:szCs w:val="18"/>
        </w:rPr>
        <w:t>Criterios de evaluación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69"/>
        <w:gridCol w:w="1861"/>
        <w:gridCol w:w="1456"/>
        <w:gridCol w:w="2634"/>
      </w:tblGrid>
      <w:tr w:rsidR="00707D8E" w:rsidTr="00707D8E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D8E" w:rsidRDefault="00707D8E">
            <w:pPr>
              <w:pStyle w:val="Textoindependiente2"/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0. Totalmente en desacuerdo.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D8E" w:rsidRDefault="00707D8E">
            <w:pPr>
              <w:pStyle w:val="Textoindependiente2"/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 En desacuerdo.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D8E" w:rsidRDefault="00707D8E">
            <w:pPr>
              <w:pStyle w:val="Textoindependiente2"/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 De acuerdo.</w:t>
            </w:r>
          </w:p>
        </w:tc>
        <w:tc>
          <w:tcPr>
            <w:tcW w:w="2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7D8E" w:rsidRDefault="00707D8E">
            <w:pPr>
              <w:pStyle w:val="Textoindependiente2"/>
              <w:spacing w:line="36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 Totalmente de acuerdo.</w:t>
            </w:r>
          </w:p>
        </w:tc>
      </w:tr>
    </w:tbl>
    <w:p w:rsidR="00707D8E" w:rsidRDefault="00707D8E" w:rsidP="00707D8E">
      <w:pPr>
        <w:rPr>
          <w:rFonts w:ascii="Arial" w:hAnsi="Arial" w:cs="Arial"/>
          <w:sz w:val="22"/>
        </w:rPr>
      </w:pP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. El personal del Conafe dio el apoyo y la asesoría necesaria para la instalación del curso, en el que se imparte educación a las niñas y los niños de la comunidad.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 xml:space="preserve"> En la primera reunión de la APEC, el personal del Conafe explicó claramente en qué consiste el servicio educativo y cuál debe ser el apoyo que reciba el Instructor Comunitario por parte de la comunidad.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 xml:space="preserve">. Se me informa con oportunidad, la fecha en que recibiré el material escolar y didáctico para los niños que asisten al curso.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4.</w:t>
      </w:r>
      <w:r>
        <w:rPr>
          <w:rFonts w:ascii="Arial" w:hAnsi="Arial" w:cs="Arial"/>
          <w:sz w:val="20"/>
          <w:szCs w:val="20"/>
        </w:rPr>
        <w:t xml:space="preserve"> Recibí el material escolar y didáctico básico para los niños que asisten al curso, de acuerdo con la cantidad indicada en el recibo que firme.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 xml:space="preserve">. Considero que los materiales escolares son adecuados para el trabajo del Instructor con los alumnos.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. Considero que los materiales escolares son suficientes para el trabajo con los alumnos.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7.</w:t>
      </w:r>
      <w:r>
        <w:rPr>
          <w:rFonts w:ascii="Arial" w:hAnsi="Arial" w:cs="Arial"/>
          <w:sz w:val="20"/>
          <w:szCs w:val="20"/>
        </w:rPr>
        <w:t xml:space="preserve"> El aula cuenta con libros que integran una biblioteca comunitaria para uso de los alumnos y demás miembros de la comunidad.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8.</w:t>
      </w:r>
      <w:r>
        <w:rPr>
          <w:rFonts w:ascii="Arial" w:hAnsi="Arial" w:cs="Arial"/>
          <w:sz w:val="20"/>
          <w:szCs w:val="20"/>
        </w:rPr>
        <w:t xml:space="preserve"> El Instructor promueve estrategias de lectura con los alumnos y miembros de la comunidad.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9.</w:t>
      </w:r>
      <w:r>
        <w:rPr>
          <w:rFonts w:ascii="Arial" w:hAnsi="Arial" w:cs="Arial"/>
          <w:sz w:val="20"/>
          <w:szCs w:val="20"/>
        </w:rPr>
        <w:t xml:space="preserve"> Se me informa con oportunidad, la fecha y el lugar en que recibiré el mobiliario escolar.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10.</w:t>
      </w:r>
      <w:r>
        <w:rPr>
          <w:rFonts w:ascii="Arial" w:hAnsi="Arial" w:cs="Arial"/>
          <w:sz w:val="20"/>
          <w:szCs w:val="20"/>
        </w:rPr>
        <w:t xml:space="preserve"> Recibo mobiliario escolar en calidad de préstamo, de acuerdo al número de alumnas y alumnos y al programa instalado.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11.</w:t>
      </w:r>
      <w:r>
        <w:rPr>
          <w:rFonts w:ascii="Arial" w:hAnsi="Arial" w:cs="Arial"/>
          <w:sz w:val="20"/>
          <w:szCs w:val="20"/>
        </w:rPr>
        <w:t xml:space="preserve"> Recibo la información necesaria para realizar la inscripción de mis hijos.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12.</w:t>
      </w:r>
      <w:r>
        <w:rPr>
          <w:rFonts w:ascii="Arial" w:hAnsi="Arial" w:cs="Arial"/>
          <w:sz w:val="20"/>
          <w:szCs w:val="20"/>
        </w:rPr>
        <w:t xml:space="preserve"> Si se desea inscribir a algún niño o niña y no cuenta con la documentación necesaria, de todos modos se le recibe y orienta para tramitar los documentos faltantes.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13</w:t>
      </w:r>
      <w:r>
        <w:rPr>
          <w:rFonts w:ascii="Arial" w:hAnsi="Arial" w:cs="Arial"/>
          <w:sz w:val="20"/>
          <w:szCs w:val="20"/>
        </w:rPr>
        <w:t>. Sé que el único documento que asegura que un alumno promovió al siguiente nivel o grado educativo, es la boleta de calificaciones o el certificado.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14.</w:t>
      </w:r>
      <w:r>
        <w:rPr>
          <w:rFonts w:ascii="Arial" w:hAnsi="Arial" w:cs="Arial"/>
          <w:sz w:val="20"/>
          <w:szCs w:val="20"/>
        </w:rPr>
        <w:t xml:space="preserve"> El Instructor asiste siempre a clases, de lunes a viernes.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15.</w:t>
      </w:r>
      <w:r>
        <w:rPr>
          <w:rFonts w:ascii="Arial" w:hAnsi="Arial" w:cs="Arial"/>
          <w:sz w:val="20"/>
          <w:szCs w:val="20"/>
        </w:rPr>
        <w:t xml:space="preserve"> El Instructor permanece de lunes a viernes en la comunidad.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16.</w:t>
      </w:r>
      <w:r>
        <w:rPr>
          <w:rFonts w:ascii="Arial" w:hAnsi="Arial" w:cs="Arial"/>
          <w:sz w:val="20"/>
          <w:szCs w:val="20"/>
        </w:rPr>
        <w:t xml:space="preserve"> El Instructor llega a tiempo a sus clases.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17</w:t>
      </w:r>
      <w:r>
        <w:rPr>
          <w:rFonts w:ascii="Arial" w:hAnsi="Arial" w:cs="Arial"/>
          <w:sz w:val="20"/>
          <w:szCs w:val="20"/>
        </w:rPr>
        <w:t>. Permanece el mismo Instructor en la comunidad durante todo el ciclo escolar.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18</w:t>
      </w:r>
      <w:r>
        <w:rPr>
          <w:rFonts w:ascii="Arial" w:hAnsi="Arial" w:cs="Arial"/>
          <w:sz w:val="20"/>
          <w:szCs w:val="20"/>
        </w:rPr>
        <w:t xml:space="preserve">. Considero que con el Instructor asignado en la comunidad los niños están aprendiendo.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19.</w:t>
      </w:r>
      <w:r>
        <w:rPr>
          <w:rFonts w:ascii="Arial" w:hAnsi="Arial" w:cs="Arial"/>
          <w:sz w:val="20"/>
          <w:szCs w:val="20"/>
        </w:rPr>
        <w:t xml:space="preserve"> El Capacitador Tutor realiza visitas de asesoría y de apoyo a la comunidad al menos cada dos meses.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20.</w:t>
      </w:r>
      <w:r>
        <w:rPr>
          <w:rFonts w:ascii="Arial" w:hAnsi="Arial" w:cs="Arial"/>
          <w:sz w:val="20"/>
          <w:szCs w:val="20"/>
        </w:rPr>
        <w:t xml:space="preserve"> Conozco al Asistente Educativo responsable de mi comunidad.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21.</w:t>
      </w:r>
      <w:r>
        <w:rPr>
          <w:rFonts w:ascii="Arial" w:hAnsi="Arial" w:cs="Arial"/>
          <w:sz w:val="20"/>
          <w:szCs w:val="20"/>
        </w:rPr>
        <w:t xml:space="preserve"> El Asistente Educativo nos ha visitado al menos una vez en el ciclo escolar.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22.</w:t>
      </w:r>
      <w:r>
        <w:rPr>
          <w:rFonts w:ascii="Arial" w:hAnsi="Arial" w:cs="Arial"/>
          <w:sz w:val="20"/>
          <w:szCs w:val="20"/>
        </w:rPr>
        <w:t xml:space="preserve"> Nos dan a conocer las calificaciones parciales de nuestros hijos y se nos pide firma de enterado.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23</w:t>
      </w:r>
      <w:r>
        <w:rPr>
          <w:rFonts w:ascii="Arial" w:hAnsi="Arial" w:cs="Arial"/>
          <w:sz w:val="20"/>
          <w:szCs w:val="20"/>
        </w:rPr>
        <w:t xml:space="preserve">. El Instructor se reúne al menos cada dos meses con los padres de familia para informarles sobre el avance de sus hijos y orientarlos en </w:t>
      </w:r>
      <w:proofErr w:type="spellStart"/>
      <w:r>
        <w:rPr>
          <w:rFonts w:ascii="Arial" w:hAnsi="Arial" w:cs="Arial"/>
          <w:sz w:val="20"/>
          <w:szCs w:val="20"/>
        </w:rPr>
        <w:t>como</w:t>
      </w:r>
      <w:proofErr w:type="spellEnd"/>
      <w:r>
        <w:rPr>
          <w:rFonts w:ascii="Arial" w:hAnsi="Arial" w:cs="Arial"/>
          <w:sz w:val="20"/>
          <w:szCs w:val="20"/>
        </w:rPr>
        <w:t xml:space="preserve"> ayudarles en su casa.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24</w:t>
      </w:r>
      <w:r>
        <w:rPr>
          <w:rFonts w:ascii="Arial" w:hAnsi="Arial" w:cs="Arial"/>
          <w:sz w:val="20"/>
          <w:szCs w:val="20"/>
        </w:rPr>
        <w:t>. El Instructor realiza conjuntamente con padres de familia, acciones para mejorar sus condiciones de vida.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 xml:space="preserve">. El personal de Conafe entrega a tiempo y con los datos correctos los certificados de primaria o y de preescolar, así como documentos que validen la acreditación (como boletas y constancias de estudio).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26</w:t>
      </w:r>
      <w:r>
        <w:rPr>
          <w:rFonts w:ascii="Arial" w:hAnsi="Arial" w:cs="Arial"/>
          <w:sz w:val="20"/>
          <w:szCs w:val="20"/>
        </w:rPr>
        <w:t>. Los documentos que me entrega el Conafe tienen los datos correctos (comprobantes de inscripción o reinscripción, informe de calificaciones, constancias, certificaciones y otros).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27</w:t>
      </w:r>
      <w:r>
        <w:rPr>
          <w:rFonts w:ascii="Arial" w:hAnsi="Arial" w:cs="Arial"/>
          <w:sz w:val="20"/>
          <w:szCs w:val="20"/>
        </w:rPr>
        <w:t>. Los documentos que he solicitado me han sido entregados en el tiempo acordado con el personal del Conafe (comprobantes de inscripción o reinscripción, informe de calificaciones, constancias, certificaciones y otros).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28</w:t>
      </w:r>
      <w:r>
        <w:rPr>
          <w:rFonts w:ascii="Arial" w:hAnsi="Arial" w:cs="Arial"/>
          <w:sz w:val="20"/>
          <w:szCs w:val="20"/>
        </w:rPr>
        <w:t>. Al menos se realizan tres reuniones con personal de Conafe para informarnos sobre los avances de las acciones de Educación Comunitaria en las comunidades.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29</w:t>
      </w:r>
      <w:r>
        <w:rPr>
          <w:rFonts w:ascii="Arial" w:hAnsi="Arial" w:cs="Arial"/>
          <w:sz w:val="20"/>
          <w:szCs w:val="20"/>
        </w:rPr>
        <w:t xml:space="preserve">. Se me informa sobre las fechas y lugar donde se realizarán las reuniones de Apec, así como los temas a tratar.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30.</w:t>
      </w:r>
      <w:r>
        <w:rPr>
          <w:rFonts w:ascii="Arial" w:hAnsi="Arial" w:cs="Arial"/>
          <w:sz w:val="20"/>
          <w:szCs w:val="20"/>
        </w:rPr>
        <w:t xml:space="preserve"> Me sirven las reuniones de Apec para resolver dudas sobre la educación de mis hijos.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31</w:t>
      </w:r>
      <w:r>
        <w:rPr>
          <w:rFonts w:ascii="Arial" w:hAnsi="Arial" w:cs="Arial"/>
          <w:sz w:val="20"/>
          <w:szCs w:val="20"/>
        </w:rPr>
        <w:t>. Recibo al finalizar el ciclo escolar, la liberación de la carta responsiva temporal otorgada para las figuras educativas menores de edad. (Escribir N/A en cualquier cuadro solo en caso de que no aplique).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32</w:t>
      </w:r>
      <w:r>
        <w:rPr>
          <w:rFonts w:ascii="Arial" w:hAnsi="Arial" w:cs="Arial"/>
          <w:sz w:val="20"/>
          <w:szCs w:val="20"/>
        </w:rPr>
        <w:t xml:space="preserve">. Recibo información para solicitar apoyos con instituciones privadas, sociales y gobiernos municipales para el desarrollo de mi comunidad.  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33.</w:t>
      </w:r>
      <w:r>
        <w:rPr>
          <w:rFonts w:ascii="Arial" w:hAnsi="Arial" w:cs="Arial"/>
          <w:sz w:val="20"/>
          <w:szCs w:val="20"/>
        </w:rPr>
        <w:t xml:space="preserve"> Se me ha informado que es la contraloría social.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34.</w:t>
      </w:r>
      <w:r>
        <w:rPr>
          <w:rFonts w:ascii="Arial" w:hAnsi="Arial" w:cs="Arial"/>
          <w:sz w:val="20"/>
          <w:szCs w:val="20"/>
        </w:rPr>
        <w:t xml:space="preserve"> Recibo orientación sobre los trámites para la incorporación de las familias de mi comunidad al Programa de Desarrollo Humano Oportunidades y otros programas federales.</w:t>
      </w:r>
    </w:p>
    <w:p w:rsidR="00707D8E" w:rsidRDefault="00707D8E" w:rsidP="00707D8E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35.</w:t>
      </w:r>
      <w:r>
        <w:rPr>
          <w:rFonts w:ascii="Arial" w:hAnsi="Arial" w:cs="Arial"/>
          <w:sz w:val="20"/>
          <w:szCs w:val="20"/>
        </w:rPr>
        <w:t xml:space="preserve"> Si hubo una rehabilitación o construcción en mi comunidad, los padres de familia participaron en ella. (Escribir N/A en cualquier cuadro solo en caso de que no aplique).</w:t>
      </w:r>
    </w:p>
    <w:p w:rsidR="00707D8E" w:rsidRDefault="00707D8E" w:rsidP="00707D8E">
      <w:r>
        <w:rPr>
          <w:rFonts w:ascii="Arial" w:hAnsi="Arial" w:cs="Arial"/>
          <w:b/>
          <w:sz w:val="20"/>
          <w:szCs w:val="20"/>
        </w:rPr>
        <w:t>36.</w:t>
      </w:r>
      <w:r>
        <w:rPr>
          <w:rFonts w:ascii="Arial" w:hAnsi="Arial" w:cs="Arial"/>
          <w:sz w:val="20"/>
          <w:szCs w:val="20"/>
        </w:rPr>
        <w:t xml:space="preserve"> Estoy satisfecho con la obra. (Escribir N/A en cualquier cuadro solo en caso de que no aplique).</w:t>
      </w:r>
    </w:p>
    <w:p w:rsidR="00707D8E" w:rsidRDefault="00707D8E"/>
    <w:sectPr w:rsidR="00707D8E" w:rsidSect="00290416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F21" w:rsidRDefault="00000F21" w:rsidP="0098359E">
      <w:r>
        <w:separator/>
      </w:r>
    </w:p>
  </w:endnote>
  <w:endnote w:type="continuationSeparator" w:id="0">
    <w:p w:rsidR="00000F21" w:rsidRDefault="00000F21" w:rsidP="009835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F21" w:rsidRDefault="00000F21" w:rsidP="0098359E">
      <w:r>
        <w:separator/>
      </w:r>
    </w:p>
  </w:footnote>
  <w:footnote w:type="continuationSeparator" w:id="0">
    <w:p w:rsidR="00000F21" w:rsidRDefault="00000F21" w:rsidP="009835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59E" w:rsidRDefault="0098359E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3840480</wp:posOffset>
          </wp:positionH>
          <wp:positionV relativeFrom="paragraph">
            <wp:posOffset>-258445</wp:posOffset>
          </wp:positionV>
          <wp:extent cx="1564640" cy="541655"/>
          <wp:effectExtent l="19050" t="0" r="0" b="0"/>
          <wp:wrapSquare wrapText="bothSides"/>
          <wp:docPr id="4" name="Imagen 2" descr="40conafe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40conafe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4640" cy="5416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-114935</wp:posOffset>
          </wp:positionH>
          <wp:positionV relativeFrom="paragraph">
            <wp:posOffset>-343535</wp:posOffset>
          </wp:positionV>
          <wp:extent cx="916305" cy="754380"/>
          <wp:effectExtent l="1905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t="6522" b="7610"/>
                  <a:stretch>
                    <a:fillRect/>
                  </a:stretch>
                </pic:blipFill>
                <pic:spPr bwMode="auto">
                  <a:xfrm>
                    <a:off x="0" y="0"/>
                    <a:ext cx="916305" cy="7543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90980"/>
    <w:multiLevelType w:val="hybridMultilevel"/>
    <w:tmpl w:val="58A8BE30"/>
    <w:lvl w:ilvl="0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B4C7529"/>
    <w:multiLevelType w:val="hybridMultilevel"/>
    <w:tmpl w:val="F516D0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F50F09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760C726C"/>
    <w:multiLevelType w:val="singleLevel"/>
    <w:tmpl w:val="0C0A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/>
  <w:rsids>
    <w:rsidRoot w:val="006C2ABA"/>
    <w:rsid w:val="00000F21"/>
    <w:rsid w:val="001E1D73"/>
    <w:rsid w:val="00287E0A"/>
    <w:rsid w:val="00290416"/>
    <w:rsid w:val="002C6EC7"/>
    <w:rsid w:val="00356E44"/>
    <w:rsid w:val="00406A94"/>
    <w:rsid w:val="00471785"/>
    <w:rsid w:val="004C328C"/>
    <w:rsid w:val="00607FC8"/>
    <w:rsid w:val="00661998"/>
    <w:rsid w:val="006C2ABA"/>
    <w:rsid w:val="006C4E46"/>
    <w:rsid w:val="00707D8E"/>
    <w:rsid w:val="00732209"/>
    <w:rsid w:val="0098359E"/>
    <w:rsid w:val="00B70FFF"/>
    <w:rsid w:val="00C9197D"/>
    <w:rsid w:val="00CA33E9"/>
    <w:rsid w:val="00DB4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A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C2ABA"/>
    <w:pPr>
      <w:keepNext/>
      <w:jc w:val="center"/>
      <w:outlineLvl w:val="0"/>
    </w:pPr>
    <w:rPr>
      <w:rFonts w:ascii="Arial" w:hAnsi="Arial" w:cs="Arial"/>
      <w:b/>
      <w:bCs/>
      <w:sz w:val="20"/>
      <w:szCs w:val="20"/>
    </w:rPr>
  </w:style>
  <w:style w:type="paragraph" w:styleId="Ttulo2">
    <w:name w:val="heading 2"/>
    <w:basedOn w:val="Normal"/>
    <w:next w:val="Normal"/>
    <w:link w:val="Ttulo2Car"/>
    <w:qFormat/>
    <w:rsid w:val="006C2ABA"/>
    <w:pPr>
      <w:keepNext/>
      <w:jc w:val="both"/>
      <w:outlineLvl w:val="1"/>
    </w:pPr>
    <w:rPr>
      <w:rFonts w:ascii="Arial" w:hAnsi="Arial" w:cs="Arial"/>
      <w:b/>
      <w:bCs/>
      <w:sz w:val="22"/>
    </w:rPr>
  </w:style>
  <w:style w:type="paragraph" w:styleId="Ttulo3">
    <w:name w:val="heading 3"/>
    <w:basedOn w:val="Normal"/>
    <w:next w:val="Normal"/>
    <w:link w:val="Ttulo3Car"/>
    <w:qFormat/>
    <w:rsid w:val="006C2ABA"/>
    <w:pPr>
      <w:keepNext/>
      <w:jc w:val="both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6C2AB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2ABA"/>
    <w:rPr>
      <w:rFonts w:ascii="Arial" w:eastAsia="Times New Roman" w:hAnsi="Arial" w:cs="Arial"/>
      <w:b/>
      <w:bCs/>
      <w:sz w:val="20"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6C2ABA"/>
    <w:rPr>
      <w:rFonts w:ascii="Arial" w:eastAsia="Times New Roman" w:hAnsi="Arial" w:cs="Arial"/>
      <w:b/>
      <w:bCs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6C2ABA"/>
    <w:rPr>
      <w:rFonts w:ascii="Arial" w:eastAsia="Times New Roman" w:hAnsi="Arial" w:cs="Arial"/>
      <w:b/>
      <w:bCs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semiHidden/>
    <w:rsid w:val="006C2ABA"/>
    <w:rPr>
      <w:rFonts w:ascii="Calibri" w:eastAsia="Times New Roman" w:hAnsi="Calibri" w:cs="Times New Roman"/>
      <w:b/>
      <w:bCs/>
      <w:sz w:val="28"/>
      <w:szCs w:val="28"/>
      <w:lang w:eastAsia="es-ES"/>
    </w:rPr>
  </w:style>
  <w:style w:type="paragraph" w:styleId="Textoindependiente">
    <w:name w:val="Body Text"/>
    <w:basedOn w:val="Normal"/>
    <w:link w:val="TextoindependienteCar"/>
    <w:rsid w:val="006C2ABA"/>
    <w:pPr>
      <w:tabs>
        <w:tab w:val="left" w:pos="467"/>
        <w:tab w:val="left" w:pos="8554"/>
      </w:tabs>
      <w:spacing w:before="60" w:after="60"/>
      <w:jc w:val="both"/>
    </w:pPr>
    <w:rPr>
      <w:rFonts w:ascii="Arial" w:hAnsi="Arial" w:cs="Arial"/>
    </w:rPr>
  </w:style>
  <w:style w:type="character" w:customStyle="1" w:styleId="TextoindependienteCar">
    <w:name w:val="Texto independiente Car"/>
    <w:basedOn w:val="Fuentedeprrafopredeter"/>
    <w:link w:val="Textoindependiente"/>
    <w:rsid w:val="006C2ABA"/>
    <w:rPr>
      <w:rFonts w:ascii="Arial" w:eastAsia="Times New Roman" w:hAnsi="Arial" w:cs="Arial"/>
      <w:sz w:val="24"/>
      <w:szCs w:val="24"/>
      <w:lang w:eastAsia="es-ES"/>
    </w:rPr>
  </w:style>
  <w:style w:type="paragraph" w:styleId="Textoindependiente2">
    <w:name w:val="Body Text 2"/>
    <w:basedOn w:val="Normal"/>
    <w:link w:val="Textoindependiente2Car"/>
    <w:rsid w:val="006C2ABA"/>
    <w:pPr>
      <w:jc w:val="both"/>
    </w:pPr>
    <w:rPr>
      <w:rFonts w:ascii="Arial" w:hAnsi="Arial" w:cs="Arial"/>
      <w:sz w:val="20"/>
      <w:szCs w:val="22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6C2ABA"/>
    <w:rPr>
      <w:rFonts w:ascii="Arial" w:eastAsia="Times New Roman" w:hAnsi="Arial" w:cs="Arial"/>
      <w:sz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9835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8359E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9835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8359E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rsid w:val="00406A9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1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http://www.educomunitaria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5</Pages>
  <Words>1021</Words>
  <Characters>5620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CONAFE</Company>
  <LinksUpToDate>false</LinksUpToDate>
  <CharactersWithSpaces>6628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vjimenez</dc:creator>
  <cp:keywords/>
  <dc:description/>
  <cp:lastModifiedBy>vjimenez</cp:lastModifiedBy>
  <cp:revision>7</cp:revision>
  <cp:lastPrinted>2011-08-05T16:07:00Z</cp:lastPrinted>
  <dcterms:created xsi:type="dcterms:W3CDTF">2011-08-05T14:52:00Z</dcterms:created>
  <dcterms:modified xsi:type="dcterms:W3CDTF">2011-08-25T18:08:00Z</dcterms:modified>
</cp:coreProperties>
</file>